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 w:cs="仿宋_GB2312"/>
          <w:sz w:val="30"/>
          <w:szCs w:val="30"/>
        </w:rPr>
      </w:pPr>
      <w:r>
        <w:rPr>
          <w:rFonts w:hint="eastAsia" w:ascii="宋体" w:hAnsi="宋体" w:cs="仿宋_GB2312"/>
          <w:sz w:val="30"/>
          <w:szCs w:val="30"/>
        </w:rPr>
        <w:t>昆区行政处罚信息公示</w:t>
      </w:r>
    </w:p>
    <w:tbl>
      <w:tblPr>
        <w:tblStyle w:val="5"/>
        <w:tblpPr w:leftFromText="180" w:rightFromText="180" w:vertAnchor="text" w:horzAnchor="margin" w:tblpY="1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6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280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当事人：</w:t>
            </w:r>
          </w:p>
        </w:tc>
        <w:tc>
          <w:tcPr>
            <w:tcW w:w="62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  <w:t>昆区刘恕医学美容诊所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280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行政处罚决定书文号：</w:t>
            </w:r>
          </w:p>
        </w:tc>
        <w:tc>
          <w:tcPr>
            <w:tcW w:w="62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  <w:t>昆市监处罚〔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  <w:t>〕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  <w:t>号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80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案件名称：</w:t>
            </w:r>
          </w:p>
        </w:tc>
        <w:tc>
          <w:tcPr>
            <w:tcW w:w="625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  <w:t>昆区刘恕医学美容诊所涉嫌使用过期、未依法注册的医疗器械案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280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处罚类别：</w:t>
            </w:r>
          </w:p>
        </w:tc>
        <w:tc>
          <w:tcPr>
            <w:tcW w:w="62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  <w:t>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exact"/>
        </w:trPr>
        <w:tc>
          <w:tcPr>
            <w:tcW w:w="280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处罚事由：</w:t>
            </w:r>
          </w:p>
        </w:tc>
        <w:tc>
          <w:tcPr>
            <w:tcW w:w="6252" w:type="dxa"/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《医疗器械监督管理条例》第四十条“医疗器械经营企业、使用单位不得经营、使用过期、无合格证明文件以及过期、失效、淘汰的医疗器械。”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1" w:hRule="exact"/>
        </w:trPr>
        <w:tc>
          <w:tcPr>
            <w:tcW w:w="280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处罚依据：</w:t>
            </w:r>
          </w:p>
        </w:tc>
        <w:tc>
          <w:tcPr>
            <w:tcW w:w="6252" w:type="dxa"/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《医疗器械监督管理条例》第六十六条第一款“有下列情形之一的，由县级以上食品药品监督管理部门责令改正，没收违法生产、经营或使用的医疗器械；违法生产、经营或者使用的医疗器械货值金额不足1万元的，并处2万元以上5万元以下罚款；货值金额1万元以上的，并处货值金额5倍以上10倍以下罚款；情节严重的，责令停产停业，直至由原发证部门吊销医疗器械注册证、医疗器械生产许可证、医疗器械经营许可证：（三）经营、使用无合格证明文件、过期、失效、淘汰的医疗器械，或者使用未依法注册、过期的医疗器械的。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exact"/>
        </w:trPr>
        <w:tc>
          <w:tcPr>
            <w:tcW w:w="280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统一社会信用代码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组织机构代码、工商注册登记号、税务登记号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)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：</w:t>
            </w:r>
          </w:p>
        </w:tc>
        <w:tc>
          <w:tcPr>
            <w:tcW w:w="62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92150203MA0NG7FH9E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0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法定代表人姓名：</w:t>
            </w:r>
          </w:p>
        </w:tc>
        <w:tc>
          <w:tcPr>
            <w:tcW w:w="62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刘恕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0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行政处罚结果：</w:t>
            </w:r>
          </w:p>
        </w:tc>
        <w:tc>
          <w:tcPr>
            <w:tcW w:w="62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  <w:t>罚款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叁万伍仟元（35000元）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0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处罚生效期：</w:t>
            </w:r>
          </w:p>
        </w:tc>
        <w:tc>
          <w:tcPr>
            <w:tcW w:w="62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  <w:t>二〇二一年十一月十七日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0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处罚截止期：</w:t>
            </w:r>
          </w:p>
        </w:tc>
        <w:tc>
          <w:tcPr>
            <w:tcW w:w="62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  <w:t>二〇二一年十二月二日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</w:trPr>
        <w:tc>
          <w:tcPr>
            <w:tcW w:w="280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处罚机关：</w:t>
            </w:r>
          </w:p>
        </w:tc>
        <w:tc>
          <w:tcPr>
            <w:tcW w:w="62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  <w:t>昆都仑区市场监督管理局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280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地方编码：</w:t>
            </w:r>
          </w:p>
        </w:tc>
        <w:tc>
          <w:tcPr>
            <w:tcW w:w="62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014010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0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当前状态：</w:t>
            </w:r>
          </w:p>
        </w:tc>
        <w:tc>
          <w:tcPr>
            <w:tcW w:w="62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  <w:t>已执行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0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信息提供部门：</w:t>
            </w:r>
          </w:p>
        </w:tc>
        <w:tc>
          <w:tcPr>
            <w:tcW w:w="62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</w:pPr>
            <w:bookmarkStart w:id="0" w:name="_GoBack"/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  <w:t>药品化妆品医疗器械股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0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公示日期：</w:t>
            </w:r>
          </w:p>
        </w:tc>
        <w:tc>
          <w:tcPr>
            <w:tcW w:w="62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  <w:t>二〇二一年十一月二十二日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265"/>
    <w:rsid w:val="00636251"/>
    <w:rsid w:val="006B34A2"/>
    <w:rsid w:val="00710039"/>
    <w:rsid w:val="0088161C"/>
    <w:rsid w:val="008E0265"/>
    <w:rsid w:val="009B7717"/>
    <w:rsid w:val="00AC5655"/>
    <w:rsid w:val="018B248D"/>
    <w:rsid w:val="14BC3B96"/>
    <w:rsid w:val="1DE101C9"/>
    <w:rsid w:val="20C36303"/>
    <w:rsid w:val="259F022F"/>
    <w:rsid w:val="335354CA"/>
    <w:rsid w:val="34390C2D"/>
    <w:rsid w:val="39E52A42"/>
    <w:rsid w:val="46D92890"/>
    <w:rsid w:val="4A3223A5"/>
    <w:rsid w:val="4D0D45EE"/>
    <w:rsid w:val="56D27CC5"/>
    <w:rsid w:val="575C0275"/>
    <w:rsid w:val="5B80013A"/>
    <w:rsid w:val="5D62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358</Characters>
  <Lines>2</Lines>
  <Paragraphs>1</Paragraphs>
  <TotalTime>3</TotalTime>
  <ScaleCrop>false</ScaleCrop>
  <LinksUpToDate>false</LinksUpToDate>
  <CharactersWithSpaces>419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2020-04-08T07:40:00Z</dcterms:created>
  <dc:creator>Windows 用户</dc:creator>
  <cp:lastModifiedBy>PC</cp:lastModifiedBy>
  <dcterms:modified xsi:type="dcterms:W3CDTF">2021-12-22T07:47:24Z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00919D88EF3C487AB370BEAD9C2BFB26</vt:lpwstr>
  </property>
</Properties>
</file>