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仿宋_GB2312" w:eastAsia="方正小标宋简体" w:cs="仿宋_GB2312"/>
          <w:sz w:val="30"/>
          <w:szCs w:val="30"/>
        </w:rPr>
      </w:pPr>
      <w:r>
        <w:rPr>
          <w:rFonts w:hint="eastAsia" w:ascii="方正小标宋简体" w:hAnsi="仿宋_GB2312" w:eastAsia="方正小标宋简体" w:cs="仿宋_GB2312"/>
          <w:sz w:val="30"/>
          <w:szCs w:val="30"/>
        </w:rPr>
        <w:t>昆区行政处罚信息公示</w:t>
      </w:r>
    </w:p>
    <w:tbl>
      <w:tblPr>
        <w:tblStyle w:val="3"/>
        <w:tblpPr w:leftFromText="180" w:rightFromText="180" w:vertAnchor="text" w:horzAnchor="margin" w:tblpY="162"/>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当事人：</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sz w:val="21"/>
                <w:szCs w:val="21"/>
                <w:u w:val="none"/>
                <w:lang w:val="en-US" w:eastAsia="zh-CN"/>
              </w:rPr>
              <w:t>包头市新天地环保防腐工程有限责任公司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行政处罚决定书文号：</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sz w:val="21"/>
                <w:szCs w:val="21"/>
              </w:rPr>
              <w:t>（昆）应急罚〔2022〕安全基础002号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案件名称：</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bCs/>
                <w:color w:val="auto"/>
                <w:kern w:val="0"/>
                <w:sz w:val="21"/>
                <w:szCs w:val="21"/>
                <w:lang w:val="en-US" w:eastAsia="zh-CN"/>
              </w:rPr>
            </w:pPr>
            <w:bookmarkStart w:id="0" w:name="_GoBack"/>
            <w:r>
              <w:rPr>
                <w:rFonts w:hint="eastAsia" w:asciiTheme="minorEastAsia" w:hAnsiTheme="minorEastAsia" w:eastAsiaTheme="minorEastAsia" w:cstheme="minorEastAsia"/>
                <w:b/>
                <w:bCs/>
                <w:color w:val="auto"/>
                <w:sz w:val="21"/>
                <w:szCs w:val="21"/>
                <w:u w:val="none"/>
                <w:lang w:val="en-US" w:eastAsia="zh-CN"/>
              </w:rPr>
              <w:t>包头市新天地环保防腐工程有限责任公司特种作业人员未按照规定经专门的安全作业培训并取得相应资格上岗作业案</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处罚类别：</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eastAsiaTheme="minorEastAsia" w:cstheme="minorEastAsia"/>
                <w:b/>
                <w:bCs/>
                <w:color w:val="auto"/>
                <w:kern w:val="0"/>
                <w:sz w:val="21"/>
                <w:szCs w:val="21"/>
                <w:lang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处罚事由：</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sz w:val="21"/>
                <w:szCs w:val="21"/>
                <w:u w:val="none"/>
                <w:lang w:val="en-US" w:eastAsia="zh-CN"/>
              </w:rPr>
              <w:t>包头市新天地环保防腐工程有限责任公司</w:t>
            </w:r>
            <w:r>
              <w:rPr>
                <w:rFonts w:hint="eastAsia" w:asciiTheme="minorEastAsia" w:hAnsiTheme="minorEastAsia" w:eastAsiaTheme="minorEastAsia" w:cstheme="minorEastAsia"/>
                <w:b/>
                <w:bCs/>
                <w:color w:val="auto"/>
                <w:kern w:val="0"/>
                <w:sz w:val="21"/>
                <w:szCs w:val="21"/>
                <w:lang w:val="en-US" w:eastAsia="zh-CN"/>
              </w:rPr>
              <w:t>违反了</w:t>
            </w:r>
          </w:p>
          <w:p>
            <w:pPr>
              <w:widowControl/>
              <w:spacing w:line="560" w:lineRule="exact"/>
              <w:jc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lang w:val="en-US" w:eastAsia="zh-CN"/>
              </w:rPr>
              <w:t>《中华人民共和国安全生产法》第三十条的规定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处罚依据：</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lang w:val="en-US" w:eastAsia="zh-CN"/>
              </w:rPr>
              <w:t>依据《中华人民共和国安全生产法》第九十七条第七项的规定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统一社会信用代码</w:t>
            </w:r>
            <w:r>
              <w:rPr>
                <w:rFonts w:ascii="宋体" w:hAnsi="宋体" w:cs="宋体"/>
                <w:b/>
                <w:bCs/>
                <w:color w:val="auto"/>
                <w:kern w:val="0"/>
                <w:szCs w:val="21"/>
              </w:rPr>
              <w:t>(</w:t>
            </w:r>
            <w:r>
              <w:rPr>
                <w:rFonts w:hint="eastAsia" w:ascii="宋体" w:hAnsi="宋体" w:cs="宋体"/>
                <w:b/>
                <w:bCs/>
                <w:color w:val="auto"/>
                <w:kern w:val="0"/>
                <w:szCs w:val="21"/>
              </w:rPr>
              <w:t>组织机构代码、工商注册登记号、税务登记号</w:t>
            </w:r>
            <w:r>
              <w:rPr>
                <w:rFonts w:ascii="宋体" w:hAnsi="宋体" w:cs="宋体"/>
                <w:b/>
                <w:bCs/>
                <w:color w:val="auto"/>
                <w:kern w:val="0"/>
                <w:szCs w:val="21"/>
              </w:rPr>
              <w:t xml:space="preserve">) </w:t>
            </w:r>
            <w:r>
              <w:rPr>
                <w:rFonts w:hint="eastAsia" w:ascii="宋体" w:hAnsi="宋体" w:cs="宋体"/>
                <w:b/>
                <w:bCs/>
                <w:color w:val="auto"/>
                <w:kern w:val="0"/>
                <w:szCs w:val="21"/>
              </w:rPr>
              <w:t>：</w:t>
            </w:r>
          </w:p>
        </w:tc>
        <w:tc>
          <w:tcPr>
            <w:tcW w:w="6252" w:type="dxa"/>
            <w:noWrap w:val="0"/>
            <w:vAlign w:val="center"/>
          </w:tcPr>
          <w:p>
            <w:pPr>
              <w:autoSpaceDE w:val="0"/>
              <w:autoSpaceDN w:val="0"/>
              <w:adjustRightInd w:val="0"/>
              <w:spacing w:line="440" w:lineRule="exact"/>
              <w:jc w:val="center"/>
              <w:rPr>
                <w:rFonts w:hint="default"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lang w:val="en-US" w:eastAsia="zh-CN"/>
              </w:rPr>
              <w:t>911502917971945507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法定代表人姓名：</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color w:val="auto"/>
                <w:kern w:val="0"/>
                <w:sz w:val="21"/>
                <w:szCs w:val="21"/>
                <w:lang w:val="en-US" w:eastAsia="zh-CN"/>
              </w:rPr>
            </w:pPr>
            <w:r>
              <w:rPr>
                <w:rFonts w:hint="eastAsia" w:asciiTheme="minorEastAsia" w:hAnsiTheme="minorEastAsia" w:eastAsiaTheme="minorEastAsia" w:cstheme="minorEastAsia"/>
                <w:b/>
                <w:color w:val="auto"/>
                <w:kern w:val="0"/>
                <w:sz w:val="21"/>
                <w:szCs w:val="21"/>
                <w:lang w:val="en-US" w:eastAsia="zh-CN"/>
              </w:rPr>
              <w:t>宋杨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行政处罚结果：</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color w:val="auto"/>
                <w:kern w:val="0"/>
                <w:sz w:val="21"/>
                <w:szCs w:val="21"/>
                <w:lang w:val="en-US" w:eastAsia="zh-CN"/>
              </w:rPr>
            </w:pPr>
            <w:r>
              <w:rPr>
                <w:rFonts w:hint="eastAsia" w:asciiTheme="minorEastAsia" w:hAnsiTheme="minorEastAsia" w:eastAsiaTheme="minorEastAsia" w:cstheme="minorEastAsia"/>
                <w:b/>
                <w:color w:val="auto"/>
                <w:kern w:val="0"/>
                <w:sz w:val="21"/>
                <w:szCs w:val="21"/>
                <w:lang w:eastAsia="zh-CN"/>
              </w:rPr>
              <w:t>处人民币</w:t>
            </w:r>
            <w:r>
              <w:rPr>
                <w:rFonts w:hint="eastAsia" w:asciiTheme="minorEastAsia" w:hAnsiTheme="minorEastAsia" w:eastAsiaTheme="minorEastAsia" w:cstheme="minorEastAsia"/>
                <w:b/>
                <w:color w:val="auto"/>
                <w:kern w:val="0"/>
                <w:sz w:val="21"/>
                <w:szCs w:val="21"/>
                <w:lang w:val="en-US" w:eastAsia="zh-CN"/>
              </w:rPr>
              <w:t>壹万元整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处罚生效期：</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sz w:val="21"/>
                <w:szCs w:val="21"/>
              </w:rPr>
              <w:t xml:space="preserve">  20</w:t>
            </w:r>
            <w:r>
              <w:rPr>
                <w:rFonts w:hint="eastAsia" w:asciiTheme="minorEastAsia" w:hAnsiTheme="minorEastAsia" w:eastAsiaTheme="minorEastAsia" w:cstheme="minorEastAsia"/>
                <w:b/>
                <w:color w:val="auto"/>
                <w:sz w:val="21"/>
                <w:szCs w:val="21"/>
                <w:lang w:val="en-US" w:eastAsia="zh-CN"/>
              </w:rPr>
              <w:t>22</w:t>
            </w:r>
            <w:r>
              <w:rPr>
                <w:rFonts w:hint="eastAsia" w:asciiTheme="minorEastAsia" w:hAnsiTheme="minorEastAsia" w:eastAsiaTheme="minorEastAsia" w:cstheme="minorEastAsia"/>
                <w:b/>
                <w:color w:val="auto"/>
                <w:kern w:val="0"/>
                <w:sz w:val="21"/>
                <w:szCs w:val="21"/>
              </w:rPr>
              <w:t>年</w:t>
            </w:r>
            <w:r>
              <w:rPr>
                <w:rFonts w:hint="eastAsia" w:asciiTheme="minorEastAsia" w:hAnsiTheme="minorEastAsia" w:eastAsiaTheme="minorEastAsia" w:cstheme="minorEastAsia"/>
                <w:b/>
                <w:color w:val="auto"/>
                <w:kern w:val="0"/>
                <w:sz w:val="21"/>
                <w:szCs w:val="21"/>
                <w:lang w:val="en-US" w:eastAsia="zh-CN"/>
              </w:rPr>
              <w:t>5</w:t>
            </w:r>
            <w:r>
              <w:rPr>
                <w:rFonts w:hint="eastAsia" w:asciiTheme="minorEastAsia" w:hAnsiTheme="minorEastAsia" w:eastAsiaTheme="minorEastAsia" w:cstheme="minorEastAsia"/>
                <w:b/>
                <w:color w:val="auto"/>
                <w:kern w:val="0"/>
                <w:sz w:val="21"/>
                <w:szCs w:val="21"/>
              </w:rPr>
              <w:t>月</w:t>
            </w:r>
            <w:r>
              <w:rPr>
                <w:rFonts w:hint="eastAsia" w:asciiTheme="minorEastAsia" w:hAnsiTheme="minorEastAsia" w:eastAsiaTheme="minorEastAsia" w:cstheme="minorEastAsia"/>
                <w:b/>
                <w:color w:val="auto"/>
                <w:kern w:val="0"/>
                <w:sz w:val="21"/>
                <w:szCs w:val="21"/>
                <w:lang w:val="en-US" w:eastAsia="zh-CN"/>
              </w:rPr>
              <w:t>20</w:t>
            </w:r>
            <w:r>
              <w:rPr>
                <w:rFonts w:hint="eastAsia" w:asciiTheme="minorEastAsia" w:hAnsiTheme="minorEastAsia" w:eastAsiaTheme="minorEastAsia" w:cstheme="minorEastAsia"/>
                <w:b/>
                <w:color w:val="auto"/>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处罚截止期：</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 xml:space="preserve"> 20</w:t>
            </w:r>
            <w:r>
              <w:rPr>
                <w:rFonts w:hint="eastAsia" w:asciiTheme="minorEastAsia" w:hAnsiTheme="minorEastAsia" w:eastAsiaTheme="minorEastAsia" w:cstheme="minorEastAsia"/>
                <w:b/>
                <w:color w:val="auto"/>
                <w:kern w:val="0"/>
                <w:sz w:val="21"/>
                <w:szCs w:val="21"/>
                <w:lang w:val="en-US" w:eastAsia="zh-CN"/>
              </w:rPr>
              <w:t>22</w:t>
            </w:r>
            <w:r>
              <w:rPr>
                <w:rFonts w:hint="eastAsia" w:asciiTheme="minorEastAsia" w:hAnsiTheme="minorEastAsia" w:eastAsiaTheme="minorEastAsia" w:cstheme="minorEastAsia"/>
                <w:b/>
                <w:color w:val="auto"/>
                <w:kern w:val="0"/>
                <w:sz w:val="21"/>
                <w:szCs w:val="21"/>
              </w:rPr>
              <w:t>年</w:t>
            </w:r>
            <w:r>
              <w:rPr>
                <w:rFonts w:hint="eastAsia" w:asciiTheme="minorEastAsia" w:hAnsiTheme="minorEastAsia" w:eastAsiaTheme="minorEastAsia" w:cstheme="minorEastAsia"/>
                <w:b/>
                <w:color w:val="auto"/>
                <w:kern w:val="0"/>
                <w:sz w:val="21"/>
                <w:szCs w:val="21"/>
                <w:lang w:val="en-US" w:eastAsia="zh-CN"/>
              </w:rPr>
              <w:t>6</w:t>
            </w:r>
            <w:r>
              <w:rPr>
                <w:rFonts w:hint="eastAsia" w:asciiTheme="minorEastAsia" w:hAnsiTheme="minorEastAsia" w:eastAsiaTheme="minorEastAsia" w:cstheme="minorEastAsia"/>
                <w:b/>
                <w:color w:val="auto"/>
                <w:kern w:val="0"/>
                <w:sz w:val="21"/>
                <w:szCs w:val="21"/>
              </w:rPr>
              <w:t>月</w:t>
            </w:r>
            <w:r>
              <w:rPr>
                <w:rFonts w:hint="eastAsia" w:asciiTheme="minorEastAsia" w:hAnsiTheme="minorEastAsia" w:eastAsiaTheme="minorEastAsia" w:cstheme="minorEastAsia"/>
                <w:b/>
                <w:color w:val="auto"/>
                <w:kern w:val="0"/>
                <w:sz w:val="21"/>
                <w:szCs w:val="21"/>
                <w:lang w:val="en-US" w:eastAsia="zh-CN"/>
              </w:rPr>
              <w:t>4</w:t>
            </w:r>
            <w:r>
              <w:rPr>
                <w:rFonts w:hint="eastAsia" w:asciiTheme="minorEastAsia" w:hAnsiTheme="minorEastAsia" w:eastAsiaTheme="minorEastAsia" w:cstheme="minorEastAsia"/>
                <w:b/>
                <w:color w:val="auto"/>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处罚机关：</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昆都仑区</w:t>
            </w:r>
            <w:r>
              <w:rPr>
                <w:rFonts w:hint="eastAsia" w:asciiTheme="minorEastAsia" w:hAnsiTheme="minorEastAsia" w:eastAsiaTheme="minorEastAsia" w:cstheme="minorEastAsia"/>
                <w:b/>
                <w:color w:val="auto"/>
                <w:kern w:val="0"/>
                <w:sz w:val="21"/>
                <w:szCs w:val="21"/>
                <w:lang w:val="en-US" w:eastAsia="zh-CN"/>
              </w:rPr>
              <w:t>应急管理</w:t>
            </w:r>
            <w:r>
              <w:rPr>
                <w:rFonts w:hint="eastAsia" w:asciiTheme="minorEastAsia" w:hAnsiTheme="minorEastAsia" w:eastAsiaTheme="minorEastAsia" w:cstheme="minorEastAsia"/>
                <w:b/>
                <w:color w:val="auto"/>
                <w:kern w:val="0"/>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地方编码：</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当前状态：</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行政处罚已执行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信息提供部门：</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昆都仑区</w:t>
            </w:r>
            <w:r>
              <w:rPr>
                <w:rFonts w:hint="eastAsia" w:asciiTheme="minorEastAsia" w:hAnsiTheme="minorEastAsia" w:eastAsiaTheme="minorEastAsia" w:cstheme="minorEastAsia"/>
                <w:b/>
                <w:color w:val="auto"/>
                <w:kern w:val="0"/>
                <w:sz w:val="21"/>
                <w:szCs w:val="21"/>
                <w:lang w:eastAsia="zh-CN"/>
              </w:rPr>
              <w:t>应急</w:t>
            </w:r>
            <w:r>
              <w:rPr>
                <w:rFonts w:hint="eastAsia" w:asciiTheme="minorEastAsia" w:hAnsiTheme="minorEastAsia" w:eastAsiaTheme="minorEastAsia" w:cstheme="minorEastAsia"/>
                <w:b/>
                <w:color w:val="auto"/>
                <w:kern w:val="0"/>
                <w:sz w:val="21"/>
                <w:szCs w:val="21"/>
              </w:rPr>
              <w:t>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noWrap w:val="0"/>
            <w:vAlign w:val="center"/>
          </w:tcPr>
          <w:p>
            <w:pPr>
              <w:widowControl/>
              <w:spacing w:line="560" w:lineRule="exact"/>
              <w:jc w:val="center"/>
              <w:rPr>
                <w:rFonts w:ascii="宋体" w:hAnsi="宋体" w:cs="宋体"/>
                <w:b/>
                <w:bCs/>
                <w:color w:val="auto"/>
                <w:kern w:val="0"/>
                <w:szCs w:val="21"/>
              </w:rPr>
            </w:pPr>
            <w:r>
              <w:rPr>
                <w:rFonts w:hint="eastAsia" w:ascii="宋体" w:hAnsi="宋体" w:cs="宋体"/>
                <w:b/>
                <w:bCs/>
                <w:color w:val="auto"/>
                <w:kern w:val="0"/>
                <w:szCs w:val="21"/>
              </w:rPr>
              <w:t>公示日期：</w:t>
            </w:r>
          </w:p>
        </w:tc>
        <w:tc>
          <w:tcPr>
            <w:tcW w:w="6252" w:type="dxa"/>
            <w:noWrap w:val="0"/>
            <w:vAlign w:val="center"/>
          </w:tcPr>
          <w:p>
            <w:pPr>
              <w:widowControl/>
              <w:spacing w:line="560" w:lineRule="exact"/>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20</w:t>
            </w:r>
            <w:r>
              <w:rPr>
                <w:rFonts w:hint="eastAsia" w:asciiTheme="minorEastAsia" w:hAnsiTheme="minorEastAsia" w:eastAsiaTheme="minorEastAsia" w:cstheme="minorEastAsia"/>
                <w:b/>
                <w:color w:val="auto"/>
                <w:kern w:val="0"/>
                <w:sz w:val="21"/>
                <w:szCs w:val="21"/>
                <w:lang w:val="en-US" w:eastAsia="zh-CN"/>
              </w:rPr>
              <w:t>22</w:t>
            </w:r>
            <w:r>
              <w:rPr>
                <w:rFonts w:hint="eastAsia" w:asciiTheme="minorEastAsia" w:hAnsiTheme="minorEastAsia" w:eastAsiaTheme="minorEastAsia" w:cstheme="minorEastAsia"/>
                <w:b/>
                <w:color w:val="auto"/>
                <w:kern w:val="0"/>
                <w:sz w:val="21"/>
                <w:szCs w:val="21"/>
              </w:rPr>
              <w:t>年</w:t>
            </w:r>
            <w:r>
              <w:rPr>
                <w:rFonts w:hint="eastAsia" w:asciiTheme="minorEastAsia" w:hAnsiTheme="minorEastAsia" w:eastAsiaTheme="minorEastAsia" w:cstheme="minorEastAsia"/>
                <w:b/>
                <w:color w:val="auto"/>
                <w:kern w:val="0"/>
                <w:sz w:val="21"/>
                <w:szCs w:val="21"/>
                <w:lang w:val="en-US" w:eastAsia="zh-CN"/>
              </w:rPr>
              <w:t>5</w:t>
            </w:r>
            <w:r>
              <w:rPr>
                <w:rFonts w:hint="eastAsia" w:asciiTheme="minorEastAsia" w:hAnsiTheme="minorEastAsia" w:eastAsiaTheme="minorEastAsia" w:cstheme="minorEastAsia"/>
                <w:b/>
                <w:color w:val="auto"/>
                <w:kern w:val="0"/>
                <w:sz w:val="21"/>
                <w:szCs w:val="21"/>
              </w:rPr>
              <w:t>月</w:t>
            </w:r>
            <w:r>
              <w:rPr>
                <w:rFonts w:hint="eastAsia" w:asciiTheme="minorEastAsia" w:hAnsiTheme="minorEastAsia" w:eastAsiaTheme="minorEastAsia" w:cstheme="minorEastAsia"/>
                <w:b/>
                <w:color w:val="auto"/>
                <w:kern w:val="0"/>
                <w:sz w:val="21"/>
                <w:szCs w:val="21"/>
                <w:lang w:val="en-US" w:eastAsia="zh-CN"/>
              </w:rPr>
              <w:t>20</w:t>
            </w:r>
            <w:r>
              <w:rPr>
                <w:rFonts w:hint="eastAsia" w:asciiTheme="minorEastAsia" w:hAnsiTheme="minorEastAsia" w:eastAsiaTheme="minorEastAsia" w:cstheme="minorEastAsia"/>
                <w:b/>
                <w:color w:val="auto"/>
                <w:kern w:val="0"/>
                <w:sz w:val="21"/>
                <w:szCs w:val="21"/>
              </w:rPr>
              <w:t>日</w:t>
            </w:r>
          </w:p>
        </w:tc>
      </w:tr>
    </w:tbl>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Y2I1MTBlNTM5MzIyOWI2N2M4MDY0ZDgyOTBjMWEifQ=="/>
  </w:docVars>
  <w:rsids>
    <w:rsidRoot w:val="04636146"/>
    <w:rsid w:val="04636146"/>
    <w:rsid w:val="1BD45CB9"/>
    <w:rsid w:val="4CB078DE"/>
    <w:rsid w:val="4FB81924"/>
    <w:rsid w:val="588835CF"/>
    <w:rsid w:val="79F81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371</Characters>
  <Lines>0</Lines>
  <Paragraphs>0</Paragraphs>
  <TotalTime>5</TotalTime>
  <ScaleCrop>false</ScaleCrop>
  <LinksUpToDate>false</LinksUpToDate>
  <CharactersWithSpaces>375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2021-09-10T01:16:00Z</dcterms:created>
  <dc:creator>一路向北、</dc:creator>
  <cp:lastModifiedBy>与子偕老。</cp:lastModifiedBy>
  <dcterms:modified xsi:type="dcterms:W3CDTF">2022-11-23T01:10:32Z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89026FD1AA134454B2518C8A3759BAE3</vt:lpwstr>
  </property>
</Properties>
</file>